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4474" w:rsidRPr="000C7F34" w:rsidRDefault="003E4474" w:rsidP="003E4474">
      <w:pPr>
        <w:rPr>
          <w:b/>
          <w:szCs w:val="24"/>
          <w:lang w:val="en-GB"/>
        </w:rPr>
      </w:pPr>
      <w:r w:rsidRPr="000C7F34">
        <w:rPr>
          <w:b/>
          <w:szCs w:val="24"/>
          <w:lang w:val="en-GB"/>
        </w:rPr>
        <w:t xml:space="preserve">The Swabian Nativity Museum in </w:t>
      </w:r>
      <w:proofErr w:type="spellStart"/>
      <w:r w:rsidRPr="000C7F34">
        <w:rPr>
          <w:b/>
          <w:szCs w:val="24"/>
          <w:lang w:val="en-GB"/>
        </w:rPr>
        <w:t>Mindelheim</w:t>
      </w:r>
      <w:proofErr w:type="spellEnd"/>
    </w:p>
    <w:p w:rsidR="003E4474" w:rsidRPr="000C7F34" w:rsidRDefault="003E4474" w:rsidP="003E4474">
      <w:pPr>
        <w:rPr>
          <w:szCs w:val="24"/>
          <w:lang w:val="en-GB"/>
        </w:rPr>
      </w:pPr>
    </w:p>
    <w:p w:rsidR="003E4474" w:rsidRPr="000C7F34" w:rsidRDefault="003E4474" w:rsidP="003E4474">
      <w:pPr>
        <w:rPr>
          <w:szCs w:val="24"/>
          <w:lang w:val="en-GB"/>
        </w:rPr>
      </w:pPr>
    </w:p>
    <w:p w:rsidR="003E4474" w:rsidRPr="000C7F34" w:rsidRDefault="003E4474" w:rsidP="003E4474">
      <w:pPr>
        <w:rPr>
          <w:szCs w:val="24"/>
          <w:lang w:val="en-GB"/>
        </w:rPr>
      </w:pPr>
      <w:r w:rsidRPr="000C7F34">
        <w:rPr>
          <w:szCs w:val="24"/>
          <w:lang w:val="en-GB"/>
        </w:rPr>
        <w:t xml:space="preserve">At the old location, in the former Jesuit College in </w:t>
      </w:r>
      <w:proofErr w:type="spellStart"/>
      <w:r w:rsidRPr="000C7F34">
        <w:rPr>
          <w:szCs w:val="24"/>
          <w:lang w:val="en-GB"/>
        </w:rPr>
        <w:t>Mindelheim</w:t>
      </w:r>
      <w:proofErr w:type="spellEnd"/>
      <w:r w:rsidRPr="000C7F34">
        <w:rPr>
          <w:szCs w:val="24"/>
          <w:lang w:val="en-GB"/>
        </w:rPr>
        <w:t xml:space="preserve">, a completely new nativity museum was created after several years of construction, furnished with a great wealth of unique objects. The starting point is the second oldest collection of nativity scenes in Bavaria and Baden-Württemberg, founded in 1903, which was conceived as a separate museum in 1989, the Swabian Nativity Museum. The highlights of the redesigned museum include the world’s oldest figure of the infant Jesus, the nativity crib of the </w:t>
      </w:r>
      <w:proofErr w:type="spellStart"/>
      <w:r w:rsidRPr="000C7F34">
        <w:rPr>
          <w:szCs w:val="24"/>
          <w:lang w:val="en-GB"/>
        </w:rPr>
        <w:t>Mindelheim</w:t>
      </w:r>
      <w:proofErr w:type="spellEnd"/>
      <w:r w:rsidRPr="000C7F34">
        <w:rPr>
          <w:szCs w:val="24"/>
          <w:lang w:val="en-GB"/>
        </w:rPr>
        <w:t xml:space="preserve"> Jesuits – which can be deemed Swabia’s “original” nativity crib, a crib which once belonged to the Bavarian royal family and many more. Visitors’ curiosity is aroused in the light of the charm and splendour of the exhibits set in scene on large or small “stages”. To complete the setting for each theme, each room of the new museum has been specially fitted and equipped with its own lighting effects. </w:t>
      </w:r>
    </w:p>
    <w:p w:rsidR="003E4474" w:rsidRPr="000C7F34" w:rsidRDefault="003E4474" w:rsidP="003E4474">
      <w:pPr>
        <w:rPr>
          <w:szCs w:val="24"/>
          <w:lang w:val="en-GB"/>
        </w:rPr>
      </w:pPr>
    </w:p>
    <w:p w:rsidR="003E4474" w:rsidRPr="000C7F34" w:rsidRDefault="003E4474" w:rsidP="003E4474">
      <w:pPr>
        <w:rPr>
          <w:szCs w:val="24"/>
          <w:lang w:val="en-GB"/>
        </w:rPr>
      </w:pPr>
      <w:r w:rsidRPr="000C7F34">
        <w:rPr>
          <w:szCs w:val="24"/>
          <w:lang w:val="en-GB"/>
        </w:rPr>
        <w:t xml:space="preserve">In the new Swabian Nativity Museum, visitors follow the history of the Christmas nativity scene from the origins to the present day. They will encounter a multitude of themes: </w:t>
      </w:r>
    </w:p>
    <w:p w:rsidR="003E4474" w:rsidRPr="000C7F34" w:rsidRDefault="003E4474" w:rsidP="003E4474">
      <w:pPr>
        <w:rPr>
          <w:szCs w:val="24"/>
          <w:lang w:val="en-GB"/>
        </w:rPr>
      </w:pPr>
    </w:p>
    <w:p w:rsidR="003E4474" w:rsidRDefault="003E4474" w:rsidP="003E4474">
      <w:pPr>
        <w:rPr>
          <w:szCs w:val="24"/>
          <w:lang w:val="en-GB"/>
        </w:rPr>
      </w:pPr>
      <w:r>
        <w:rPr>
          <w:szCs w:val="24"/>
          <w:lang w:val="en-GB"/>
        </w:rPr>
        <w:t xml:space="preserve">How it all began – the birth and childhood of Jesus as told in the Bible </w:t>
      </w:r>
    </w:p>
    <w:p w:rsidR="003E4474" w:rsidRDefault="003E4474" w:rsidP="003E4474">
      <w:pPr>
        <w:rPr>
          <w:szCs w:val="24"/>
          <w:lang w:val="en-GB"/>
        </w:rPr>
      </w:pPr>
      <w:r>
        <w:rPr>
          <w:szCs w:val="24"/>
          <w:lang w:val="en-GB"/>
        </w:rPr>
        <w:t>The world’s oldest figure if the infant Jesus and the “invention" of the “</w:t>
      </w:r>
      <w:proofErr w:type="spellStart"/>
      <w:r>
        <w:rPr>
          <w:szCs w:val="24"/>
          <w:lang w:val="en-GB"/>
        </w:rPr>
        <w:t>Jesulein</w:t>
      </w:r>
      <w:proofErr w:type="spellEnd"/>
      <w:r>
        <w:rPr>
          <w:szCs w:val="24"/>
          <w:lang w:val="en-GB"/>
        </w:rPr>
        <w:t xml:space="preserve">” figures in Swabia </w:t>
      </w:r>
    </w:p>
    <w:p w:rsidR="003E4474" w:rsidRDefault="003E4474" w:rsidP="003E4474">
      <w:pPr>
        <w:rPr>
          <w:szCs w:val="24"/>
          <w:lang w:val="en-GB"/>
        </w:rPr>
      </w:pPr>
      <w:r>
        <w:rPr>
          <w:szCs w:val="24"/>
          <w:lang w:val="en-GB"/>
        </w:rPr>
        <w:t xml:space="preserve">In keeping with the times – the themes of the nativity crib are relevant in every day and age </w:t>
      </w:r>
    </w:p>
    <w:p w:rsidR="003E4474" w:rsidRDefault="003E4474" w:rsidP="003E4474">
      <w:pPr>
        <w:rPr>
          <w:szCs w:val="24"/>
          <w:lang w:val="en-GB"/>
        </w:rPr>
      </w:pPr>
      <w:r>
        <w:rPr>
          <w:szCs w:val="24"/>
          <w:lang w:val="en-GB"/>
        </w:rPr>
        <w:t xml:space="preserve">Lavishly decorated cribs – gold and silver, palaces </w:t>
      </w:r>
    </w:p>
    <w:p w:rsidR="003E4474" w:rsidRPr="000C7F34" w:rsidRDefault="003E4474" w:rsidP="003E4474">
      <w:pPr>
        <w:rPr>
          <w:szCs w:val="24"/>
          <w:lang w:val="en-GB"/>
        </w:rPr>
      </w:pPr>
      <w:r w:rsidRPr="000C7F34">
        <w:rPr>
          <w:szCs w:val="24"/>
          <w:lang w:val="en-GB"/>
        </w:rPr>
        <w:t xml:space="preserve">The Star of Bethlehem and the Three Kings </w:t>
      </w:r>
    </w:p>
    <w:p w:rsidR="003E4474" w:rsidRPr="000C7F34" w:rsidRDefault="003E4474" w:rsidP="003E4474">
      <w:pPr>
        <w:rPr>
          <w:szCs w:val="24"/>
          <w:lang w:val="en-GB"/>
        </w:rPr>
      </w:pPr>
      <w:r w:rsidRPr="000C7F34">
        <w:rPr>
          <w:szCs w:val="24"/>
          <w:lang w:val="en-GB"/>
        </w:rPr>
        <w:t xml:space="preserve">Baroque cribs </w:t>
      </w:r>
    </w:p>
    <w:p w:rsidR="003E4474" w:rsidRPr="000C7F34" w:rsidRDefault="003E4474" w:rsidP="003E4474">
      <w:pPr>
        <w:rPr>
          <w:szCs w:val="24"/>
          <w:lang w:val="en-GB"/>
        </w:rPr>
      </w:pPr>
      <w:r w:rsidRPr="000C7F34">
        <w:rPr>
          <w:szCs w:val="24"/>
          <w:lang w:val="en-GB"/>
        </w:rPr>
        <w:t xml:space="preserve">The nativity crib of the </w:t>
      </w:r>
      <w:proofErr w:type="spellStart"/>
      <w:r w:rsidRPr="000C7F34">
        <w:rPr>
          <w:szCs w:val="24"/>
          <w:lang w:val="en-GB"/>
        </w:rPr>
        <w:t>Mindelheim</w:t>
      </w:r>
      <w:proofErr w:type="spellEnd"/>
      <w:r w:rsidRPr="000C7F34">
        <w:rPr>
          <w:szCs w:val="24"/>
          <w:lang w:val="en-GB"/>
        </w:rPr>
        <w:t xml:space="preserve"> Jesuits, the “prototype” of the Swabian crib </w:t>
      </w:r>
    </w:p>
    <w:p w:rsidR="003E4474" w:rsidRPr="000C7F34" w:rsidRDefault="003E4474" w:rsidP="003E4474">
      <w:pPr>
        <w:rPr>
          <w:szCs w:val="24"/>
          <w:lang w:val="en-GB"/>
        </w:rPr>
      </w:pPr>
      <w:r w:rsidRPr="000C7F34">
        <w:rPr>
          <w:szCs w:val="24"/>
          <w:lang w:val="en-GB"/>
        </w:rPr>
        <w:t xml:space="preserve">The “Swabian nativity crib paradise” – Josef </w:t>
      </w:r>
      <w:proofErr w:type="spellStart"/>
      <w:r w:rsidRPr="000C7F34">
        <w:rPr>
          <w:szCs w:val="24"/>
          <w:lang w:val="en-GB"/>
        </w:rPr>
        <w:t>Wiegel</w:t>
      </w:r>
      <w:proofErr w:type="spellEnd"/>
      <w:r w:rsidRPr="000C7F34">
        <w:rPr>
          <w:szCs w:val="24"/>
          <w:lang w:val="en-GB"/>
        </w:rPr>
        <w:t xml:space="preserve"> and other master craftsmen </w:t>
      </w:r>
    </w:p>
    <w:p w:rsidR="003E4474" w:rsidRPr="000C7F34" w:rsidRDefault="003E4474" w:rsidP="003E4474">
      <w:pPr>
        <w:rPr>
          <w:szCs w:val="24"/>
          <w:lang w:val="en-GB"/>
        </w:rPr>
      </w:pPr>
      <w:r w:rsidRPr="000C7F34">
        <w:rPr>
          <w:szCs w:val="24"/>
          <w:lang w:val="en-GB"/>
        </w:rPr>
        <w:t xml:space="preserve">Everybody wants to own a nativity crib – enthusiasm in the period from 1850 to 1960, nativity cribs for kings, emperors and the Pope: Sebastian </w:t>
      </w:r>
      <w:proofErr w:type="spellStart"/>
      <w:r w:rsidRPr="000C7F34">
        <w:rPr>
          <w:szCs w:val="24"/>
          <w:lang w:val="en-GB"/>
        </w:rPr>
        <w:t>Osterrieder</w:t>
      </w:r>
      <w:proofErr w:type="spellEnd"/>
      <w:r w:rsidRPr="000C7F34">
        <w:rPr>
          <w:szCs w:val="24"/>
          <w:lang w:val="en-GB"/>
        </w:rPr>
        <w:t xml:space="preserve"> and other </w:t>
      </w:r>
      <w:proofErr w:type="spellStart"/>
      <w:r w:rsidRPr="000C7F34">
        <w:rPr>
          <w:szCs w:val="24"/>
          <w:lang w:val="en-GB"/>
        </w:rPr>
        <w:t>atists</w:t>
      </w:r>
      <w:proofErr w:type="spellEnd"/>
      <w:r w:rsidRPr="000C7F34">
        <w:rPr>
          <w:szCs w:val="24"/>
          <w:lang w:val="en-GB"/>
        </w:rPr>
        <w:t xml:space="preserve"> </w:t>
      </w:r>
    </w:p>
    <w:p w:rsidR="003E4474" w:rsidRPr="000C7F34" w:rsidRDefault="003E4474" w:rsidP="003E4474">
      <w:pPr>
        <w:rPr>
          <w:szCs w:val="24"/>
          <w:lang w:val="en-GB"/>
        </w:rPr>
      </w:pPr>
      <w:r w:rsidRPr="000C7F34">
        <w:rPr>
          <w:szCs w:val="24"/>
          <w:lang w:val="en-GB"/>
        </w:rPr>
        <w:t xml:space="preserve">The amazing nativity cribs from Munich </w:t>
      </w:r>
    </w:p>
    <w:p w:rsidR="003E4474" w:rsidRPr="000C7F34" w:rsidRDefault="003E4474" w:rsidP="003E4474">
      <w:pPr>
        <w:rPr>
          <w:szCs w:val="24"/>
          <w:lang w:val="en-GB"/>
        </w:rPr>
      </w:pPr>
      <w:r w:rsidRPr="000C7F34">
        <w:rPr>
          <w:szCs w:val="24"/>
          <w:lang w:val="en-GB"/>
        </w:rPr>
        <w:t xml:space="preserve">Bethlehem in </w:t>
      </w:r>
      <w:proofErr w:type="spellStart"/>
      <w:r w:rsidRPr="000C7F34">
        <w:rPr>
          <w:szCs w:val="24"/>
          <w:lang w:val="en-GB"/>
        </w:rPr>
        <w:t>Mindelheim</w:t>
      </w:r>
      <w:proofErr w:type="spellEnd"/>
      <w:r w:rsidRPr="000C7F34">
        <w:rPr>
          <w:szCs w:val="24"/>
          <w:lang w:val="en-GB"/>
        </w:rPr>
        <w:t xml:space="preserve"> – the crib of the Holy Cross Monastery </w:t>
      </w:r>
    </w:p>
    <w:p w:rsidR="003E4474" w:rsidRPr="000C7F34" w:rsidRDefault="003E4474" w:rsidP="003E4474">
      <w:pPr>
        <w:rPr>
          <w:szCs w:val="24"/>
          <w:lang w:val="en-GB"/>
        </w:rPr>
      </w:pPr>
      <w:r w:rsidRPr="000C7F34">
        <w:rPr>
          <w:szCs w:val="24"/>
          <w:lang w:val="en-GB"/>
        </w:rPr>
        <w:t xml:space="preserve">Nativity scenes for modern times </w:t>
      </w:r>
    </w:p>
    <w:p w:rsidR="003E4474" w:rsidRPr="000C7F34" w:rsidRDefault="003E4474" w:rsidP="003E4474">
      <w:pPr>
        <w:rPr>
          <w:szCs w:val="24"/>
          <w:lang w:val="en-GB"/>
        </w:rPr>
      </w:pPr>
    </w:p>
    <w:p w:rsidR="003E4474" w:rsidRPr="000C7F34" w:rsidRDefault="003E4474" w:rsidP="003E4474">
      <w:pPr>
        <w:rPr>
          <w:szCs w:val="24"/>
          <w:lang w:val="en-GB"/>
        </w:rPr>
      </w:pPr>
      <w:r w:rsidRPr="000C7F34">
        <w:rPr>
          <w:szCs w:val="24"/>
          <w:lang w:val="en-GB"/>
        </w:rPr>
        <w:t xml:space="preserve">A wealth of information on the history, meaning and symbolism of the nativity scenes is conveyed via </w:t>
      </w:r>
      <w:r w:rsidRPr="000C7F34">
        <w:rPr>
          <w:b/>
          <w:szCs w:val="24"/>
          <w:lang w:val="en-GB"/>
        </w:rPr>
        <w:t>media and hands-on stations</w:t>
      </w:r>
      <w:r w:rsidRPr="000C7F34">
        <w:rPr>
          <w:szCs w:val="24"/>
          <w:lang w:val="en-GB"/>
        </w:rPr>
        <w:t xml:space="preserve"> and in </w:t>
      </w:r>
      <w:r w:rsidRPr="000C7F34">
        <w:rPr>
          <w:b/>
          <w:szCs w:val="24"/>
          <w:lang w:val="en-GB"/>
        </w:rPr>
        <w:t>films</w:t>
      </w:r>
      <w:r w:rsidRPr="000C7F34">
        <w:rPr>
          <w:szCs w:val="24"/>
          <w:lang w:val="en-GB"/>
        </w:rPr>
        <w:t xml:space="preserve">. In this way, visitors can enter into a dialogue with the exhibits. Special </w:t>
      </w:r>
      <w:r w:rsidRPr="000C7F34">
        <w:rPr>
          <w:b/>
          <w:szCs w:val="24"/>
          <w:lang w:val="en-GB"/>
        </w:rPr>
        <w:t>exhibits for children</w:t>
      </w:r>
      <w:r w:rsidRPr="000C7F34">
        <w:rPr>
          <w:szCs w:val="24"/>
          <w:lang w:val="en-GB"/>
        </w:rPr>
        <w:t xml:space="preserve"> pass on the contents in a playful way. </w:t>
      </w:r>
    </w:p>
    <w:p w:rsidR="003E4474" w:rsidRPr="000C7F34" w:rsidRDefault="003E4474" w:rsidP="003E4474">
      <w:pPr>
        <w:rPr>
          <w:szCs w:val="24"/>
          <w:lang w:val="en-GB"/>
        </w:rPr>
      </w:pPr>
    </w:p>
    <w:p w:rsidR="003E4474" w:rsidRDefault="003E4474" w:rsidP="003E4474">
      <w:pPr>
        <w:rPr>
          <w:szCs w:val="24"/>
          <w:lang w:val="en-GB"/>
        </w:rPr>
      </w:pPr>
      <w:r w:rsidRPr="000C7F34">
        <w:rPr>
          <w:szCs w:val="24"/>
          <w:lang w:val="en-GB"/>
        </w:rPr>
        <w:t>No other museum in Bavaria or Swabia deals with the subject of the nativity scene as comprehensively as the new, redesigned Swabian Nativity Museum, which is open all year round.</w:t>
      </w:r>
    </w:p>
    <w:p w:rsidR="003E4474" w:rsidRDefault="003E4474" w:rsidP="003E4474">
      <w:pPr>
        <w:rPr>
          <w:rFonts w:ascii="Arial" w:eastAsia="Times New Roman" w:hAnsi="Arial" w:cs="Arial"/>
          <w:noProof/>
          <w:lang w:val="en-GB"/>
        </w:rPr>
      </w:pPr>
    </w:p>
    <w:p w:rsidR="003E4474" w:rsidRDefault="0069786A" w:rsidP="003E4474">
      <w:pPr>
        <w:rPr>
          <w:rFonts w:ascii="Arial" w:eastAsia="Times New Roman" w:hAnsi="Arial" w:cs="Arial"/>
          <w:noProof/>
          <w:lang w:val="en-GB"/>
        </w:rPr>
      </w:pPr>
      <w:r>
        <w:rPr>
          <w:rFonts w:ascii="Arial" w:eastAsia="Times New Roman" w:hAnsi="Arial" w:cs="Arial"/>
          <w:noProof/>
          <w:lang w:val="en-GB"/>
        </w:rPr>
        <w:t>Leader</w:t>
      </w:r>
      <w:bookmarkStart w:id="0" w:name="_GoBack"/>
      <w:bookmarkEnd w:id="0"/>
      <w:r w:rsidR="00CE288D" w:rsidRPr="000958EA">
        <w:rPr>
          <w:rFonts w:ascii="Arial" w:eastAsia="Times New Roman" w:hAnsi="Arial" w:cs="Arial"/>
          <w:noProof/>
          <w:lang w:val="en-GB"/>
        </w:rPr>
        <w:t>:</w:t>
      </w:r>
    </w:p>
    <w:p w:rsidR="003E4474" w:rsidRDefault="00CE288D" w:rsidP="003E4474">
      <w:pPr>
        <w:rPr>
          <w:rFonts w:ascii="Arial" w:eastAsia="Times New Roman" w:hAnsi="Arial" w:cs="Arial"/>
          <w:lang w:val="en-GB"/>
        </w:rPr>
      </w:pPr>
      <w:r w:rsidRPr="000958EA">
        <w:rPr>
          <w:rFonts w:ascii="Arial" w:eastAsia="Times New Roman" w:hAnsi="Arial" w:cs="Arial"/>
          <w:lang w:val="en-GB"/>
        </w:rPr>
        <w:t>Many nativity cribs complete with a multitude of figures, two absolute treasures, alongside contemporary works – true fans, families and culture enthusiasts will be thrilled at the sight of the lovingly-staged displays.</w:t>
      </w:r>
    </w:p>
    <w:p w:rsidR="003E4474" w:rsidRDefault="003E4474" w:rsidP="003E4474">
      <w:pPr>
        <w:rPr>
          <w:rFonts w:ascii="Arial" w:eastAsia="Times New Roman" w:hAnsi="Arial" w:cs="Arial"/>
          <w:noProof/>
          <w:lang w:val="en-GB"/>
        </w:rPr>
      </w:pPr>
    </w:p>
    <w:p w:rsidR="003E4474" w:rsidRDefault="00CE288D" w:rsidP="003E4474">
      <w:pPr>
        <w:rPr>
          <w:rFonts w:ascii="Arial" w:eastAsia="Times New Roman" w:hAnsi="Arial" w:cs="Arial"/>
          <w:noProof/>
          <w:lang w:val="en-GB"/>
        </w:rPr>
      </w:pPr>
      <w:r w:rsidRPr="000958EA">
        <w:rPr>
          <w:rFonts w:ascii="Arial" w:eastAsia="Times New Roman" w:hAnsi="Arial" w:cs="Arial"/>
          <w:noProof/>
          <w:lang w:val="en-GB"/>
        </w:rPr>
        <w:t>Text:</w:t>
      </w:r>
    </w:p>
    <w:p w:rsidR="00CE288D" w:rsidRPr="000958EA" w:rsidRDefault="00CE288D" w:rsidP="003E4474">
      <w:pPr>
        <w:rPr>
          <w:rFonts w:ascii="Arial" w:eastAsia="Times New Roman" w:hAnsi="Arial" w:cs="Arial"/>
          <w:lang w:val="en-GB"/>
        </w:rPr>
      </w:pPr>
      <w:r w:rsidRPr="000958EA">
        <w:rPr>
          <w:rFonts w:ascii="Arial" w:eastAsia="Times New Roman" w:hAnsi="Arial" w:cs="Arial"/>
          <w:lang w:val="en-GB"/>
        </w:rPr>
        <w:t xml:space="preserve">“This is how it all </w:t>
      </w:r>
      <w:proofErr w:type="gramStart"/>
      <w:r w:rsidRPr="000958EA">
        <w:rPr>
          <w:rFonts w:ascii="Arial" w:eastAsia="Times New Roman" w:hAnsi="Arial" w:cs="Arial"/>
          <w:lang w:val="en-GB"/>
        </w:rPr>
        <w:t>began,“</w:t>
      </w:r>
      <w:proofErr w:type="gramEnd"/>
      <w:r w:rsidRPr="000958EA">
        <w:rPr>
          <w:rFonts w:ascii="Arial" w:eastAsia="Times New Roman" w:hAnsi="Arial" w:cs="Arial"/>
          <w:lang w:val="en-GB"/>
        </w:rPr>
        <w:t xml:space="preserve"> says Christian </w:t>
      </w:r>
      <w:proofErr w:type="spellStart"/>
      <w:r w:rsidRPr="000958EA">
        <w:rPr>
          <w:rFonts w:ascii="Arial" w:eastAsia="Times New Roman" w:hAnsi="Arial" w:cs="Arial"/>
          <w:lang w:val="en-GB"/>
        </w:rPr>
        <w:t>Schedler</w:t>
      </w:r>
      <w:proofErr w:type="spellEnd"/>
      <w:r w:rsidRPr="000958EA">
        <w:rPr>
          <w:rFonts w:ascii="Arial" w:eastAsia="Times New Roman" w:hAnsi="Arial" w:cs="Arial"/>
          <w:lang w:val="en-GB"/>
        </w:rPr>
        <w:t xml:space="preserve">. The head of </w:t>
      </w:r>
      <w:proofErr w:type="spellStart"/>
      <w:r w:rsidRPr="000958EA">
        <w:rPr>
          <w:rFonts w:ascii="Arial" w:eastAsia="Times New Roman" w:hAnsi="Arial" w:cs="Arial"/>
          <w:lang w:val="en-GB"/>
        </w:rPr>
        <w:t>Mindelheim’s</w:t>
      </w:r>
      <w:proofErr w:type="spellEnd"/>
      <w:r w:rsidRPr="000958EA">
        <w:rPr>
          <w:rFonts w:ascii="Arial" w:eastAsia="Times New Roman" w:hAnsi="Arial" w:cs="Arial"/>
          <w:lang w:val="en-GB"/>
        </w:rPr>
        <w:t xml:space="preserve"> Cultural Office is carefully holding his greatest treasure in his white-gloved hands: a wooden figure, 8.5 centimetres high. Inconspicuous, but of inestimable value, as it is the oldest “</w:t>
      </w:r>
      <w:proofErr w:type="spellStart"/>
      <w:r w:rsidRPr="000958EA">
        <w:rPr>
          <w:rFonts w:ascii="Arial" w:eastAsia="Times New Roman" w:hAnsi="Arial" w:cs="Arial"/>
          <w:lang w:val="en-GB"/>
        </w:rPr>
        <w:t>Jesulein</w:t>
      </w:r>
      <w:proofErr w:type="spellEnd"/>
      <w:r w:rsidRPr="000958EA">
        <w:rPr>
          <w:rFonts w:ascii="Arial" w:eastAsia="Times New Roman" w:hAnsi="Arial" w:cs="Arial"/>
          <w:lang w:val="en-GB"/>
        </w:rPr>
        <w:t xml:space="preserve">” (figure of the infant Jesus) in the world, dating from around 1300. This unique piece is the highlight of the Swabian Nativity Museum in </w:t>
      </w:r>
      <w:proofErr w:type="spellStart"/>
      <w:r w:rsidRPr="000958EA">
        <w:rPr>
          <w:rFonts w:ascii="Arial" w:eastAsia="Times New Roman" w:hAnsi="Arial" w:cs="Arial"/>
          <w:lang w:val="en-GB"/>
        </w:rPr>
        <w:t>Mindelheim</w:t>
      </w:r>
      <w:proofErr w:type="spellEnd"/>
      <w:r w:rsidRPr="000958EA">
        <w:rPr>
          <w:rFonts w:ascii="Arial" w:eastAsia="Times New Roman" w:hAnsi="Arial" w:cs="Arial"/>
          <w:lang w:val="en-GB"/>
        </w:rPr>
        <w:t>.</w:t>
      </w:r>
    </w:p>
    <w:p w:rsidR="00CE288D" w:rsidRPr="000958E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p>
    <w:p w:rsidR="00CE288D" w:rsidRPr="000958E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0958EA">
        <w:rPr>
          <w:rFonts w:ascii="Arial" w:eastAsia="Times New Roman" w:hAnsi="Arial" w:cs="Arial"/>
          <w:lang w:val="en-GB"/>
        </w:rPr>
        <w:lastRenderedPageBreak/>
        <w:t>The collection was closed to the public for four whole years; the building was renovated and rebuilt. Since October, guests have been able to visit a completely new museum with an area of 400 square metres on the first floor of the former Jesuit College. Visitors are greeted by a long grey-carpeted corridor, interrupted by two red portals. The various rooms are open to the right, interspersed with circular features and lighting elements. The collection is ordered by theme, for example the “staff” of the nativity scene is introduced in room 2. In central position, behind bullet-proof glass, is the oldest “</w:t>
      </w:r>
      <w:proofErr w:type="spellStart"/>
      <w:r w:rsidRPr="000958EA">
        <w:rPr>
          <w:rFonts w:ascii="Arial" w:eastAsia="Times New Roman" w:hAnsi="Arial" w:cs="Arial"/>
          <w:lang w:val="en-GB"/>
        </w:rPr>
        <w:t>Jesulein</w:t>
      </w:r>
      <w:proofErr w:type="spellEnd"/>
      <w:r w:rsidRPr="000958EA">
        <w:rPr>
          <w:rFonts w:ascii="Arial" w:eastAsia="Times New Roman" w:hAnsi="Arial" w:cs="Arial"/>
          <w:lang w:val="en-GB"/>
        </w:rPr>
        <w:t xml:space="preserve">” figure, which found its way to </w:t>
      </w:r>
      <w:proofErr w:type="spellStart"/>
      <w:r w:rsidRPr="000958EA">
        <w:rPr>
          <w:rFonts w:ascii="Arial" w:eastAsia="Times New Roman" w:hAnsi="Arial" w:cs="Arial"/>
          <w:lang w:val="en-GB"/>
        </w:rPr>
        <w:t>Mindelheim</w:t>
      </w:r>
      <w:proofErr w:type="spellEnd"/>
      <w:r w:rsidRPr="000958EA">
        <w:rPr>
          <w:rFonts w:ascii="Arial" w:eastAsia="Times New Roman" w:hAnsi="Arial" w:cs="Arial"/>
          <w:lang w:val="en-GB"/>
        </w:rPr>
        <w:t xml:space="preserve"> from a monastery in </w:t>
      </w:r>
      <w:proofErr w:type="spellStart"/>
      <w:r w:rsidRPr="000958EA">
        <w:rPr>
          <w:rFonts w:ascii="Arial" w:eastAsia="Times New Roman" w:hAnsi="Arial" w:cs="Arial"/>
          <w:lang w:val="en-GB"/>
        </w:rPr>
        <w:t>Leutkirch</w:t>
      </w:r>
      <w:proofErr w:type="spellEnd"/>
      <w:r w:rsidRPr="000958EA">
        <w:rPr>
          <w:rFonts w:ascii="Arial" w:eastAsia="Times New Roman" w:hAnsi="Arial" w:cs="Arial"/>
          <w:lang w:val="en-GB"/>
        </w:rPr>
        <w:t xml:space="preserve">. Loosely seated, cross-legged, one hand on the sole of its foot, one finger in its mouth – a dynamic, childlike depiction, quite untypical of its day. As Christian </w:t>
      </w:r>
      <w:proofErr w:type="spellStart"/>
      <w:r w:rsidRPr="000958EA">
        <w:rPr>
          <w:rFonts w:ascii="Arial" w:eastAsia="Times New Roman" w:hAnsi="Arial" w:cs="Arial"/>
          <w:lang w:val="en-GB"/>
        </w:rPr>
        <w:t>Schedler</w:t>
      </w:r>
      <w:proofErr w:type="spellEnd"/>
      <w:r w:rsidRPr="000958EA">
        <w:rPr>
          <w:rFonts w:ascii="Arial" w:eastAsia="Times New Roman" w:hAnsi="Arial" w:cs="Arial"/>
          <w:lang w:val="en-GB"/>
        </w:rPr>
        <w:t xml:space="preserve"> explains, “it was not until the year 1500 that the tradition of worshipping the Christ Child spread across the world and even to Latin America. Incidentally, the idea of removing the infant Jesus from the manger and worshipping this figure on its own originated in Swabian nunneries”.</w:t>
      </w:r>
    </w:p>
    <w:p w:rsidR="00CE288D" w:rsidRPr="000958E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p>
    <w:p w:rsidR="00CE288D" w:rsidRPr="000958E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0958EA">
        <w:rPr>
          <w:rFonts w:ascii="Arial" w:eastAsia="Times New Roman" w:hAnsi="Arial" w:cs="Arial"/>
          <w:lang w:val="en-GB"/>
        </w:rPr>
        <w:t xml:space="preserve">From clay and paper to wood, from old classic to modern abstract, from folk art to fine art: 40 very different nativity cribs have been set in scene in professionally illuminated miniature landscapes for the admiration of our visitors. One example is the Munich nativity crib, a Baroque-style crib dating from 1910, originally from the small local village of </w:t>
      </w:r>
      <w:proofErr w:type="spellStart"/>
      <w:r w:rsidRPr="000958EA">
        <w:rPr>
          <w:rFonts w:ascii="Arial" w:eastAsia="Times New Roman" w:hAnsi="Arial" w:cs="Arial"/>
          <w:lang w:val="en-GB"/>
        </w:rPr>
        <w:t>Apfeltrach</w:t>
      </w:r>
      <w:proofErr w:type="spellEnd"/>
      <w:r w:rsidRPr="000958EA">
        <w:rPr>
          <w:rFonts w:ascii="Arial" w:eastAsia="Times New Roman" w:hAnsi="Arial" w:cs="Arial"/>
          <w:lang w:val="en-GB"/>
        </w:rPr>
        <w:t xml:space="preserve">, or another crib, which originally belonged to the </w:t>
      </w:r>
      <w:proofErr w:type="spellStart"/>
      <w:r w:rsidRPr="000958EA">
        <w:rPr>
          <w:rFonts w:ascii="Arial" w:eastAsia="Times New Roman" w:hAnsi="Arial" w:cs="Arial"/>
          <w:lang w:val="en-GB"/>
        </w:rPr>
        <w:t>Wittelsbachs</w:t>
      </w:r>
      <w:proofErr w:type="spellEnd"/>
      <w:r w:rsidRPr="000958EA">
        <w:rPr>
          <w:rFonts w:ascii="Arial" w:eastAsia="Times New Roman" w:hAnsi="Arial" w:cs="Arial"/>
          <w:lang w:val="en-GB"/>
        </w:rPr>
        <w:t>. Members of this noble family made the figures with their own hands while in exile. At the push of a button, visitors can listen to a description of how this was done</w:t>
      </w:r>
      <w:r w:rsidR="008F18FF" w:rsidRPr="000958EA">
        <w:rPr>
          <w:rFonts w:ascii="Arial" w:eastAsia="Times New Roman" w:hAnsi="Arial" w:cs="Arial"/>
          <w:lang w:val="en-GB"/>
        </w:rPr>
        <w:t>,</w:t>
      </w:r>
      <w:r w:rsidRPr="000958EA">
        <w:rPr>
          <w:rFonts w:ascii="Arial" w:eastAsia="Times New Roman" w:hAnsi="Arial" w:cs="Arial"/>
          <w:lang w:val="en-GB"/>
        </w:rPr>
        <w:t xml:space="preserve"> taken from personal notes by Princess </w:t>
      </w:r>
      <w:proofErr w:type="spellStart"/>
      <w:r w:rsidRPr="000958EA">
        <w:rPr>
          <w:rFonts w:ascii="Arial" w:eastAsia="Times New Roman" w:hAnsi="Arial" w:cs="Arial"/>
          <w:lang w:val="en-GB"/>
        </w:rPr>
        <w:t>Eleanore</w:t>
      </w:r>
      <w:proofErr w:type="spellEnd"/>
      <w:r w:rsidRPr="000958EA">
        <w:rPr>
          <w:rFonts w:ascii="Arial" w:eastAsia="Times New Roman" w:hAnsi="Arial" w:cs="Arial"/>
          <w:lang w:val="en-GB"/>
        </w:rPr>
        <w:t xml:space="preserve">. In many of the surrounding showcases, individual figures have been selected and staged in a manner </w:t>
      </w:r>
      <w:r w:rsidR="008F18FF" w:rsidRPr="000958EA">
        <w:rPr>
          <w:rFonts w:ascii="Arial" w:eastAsia="Times New Roman" w:hAnsi="Arial" w:cs="Arial"/>
          <w:lang w:val="en-GB"/>
        </w:rPr>
        <w:t>to</w:t>
      </w:r>
      <w:r w:rsidRPr="000958EA">
        <w:rPr>
          <w:rFonts w:ascii="Arial" w:eastAsia="Times New Roman" w:hAnsi="Arial" w:cs="Arial"/>
          <w:lang w:val="en-GB"/>
        </w:rPr>
        <w:t xml:space="preserve"> make them come alive. In one of the rooms guests can watch a cartoon film by a Russian artist, dedicated to the theme of the Nativity, while in another, there is a cartoon drawing by a contemporary artist from Cologne. In addition, there are various listening and hands-on stations as well as peephole-boxes which draw the viewer into the scene by means of deep spatial effects.</w:t>
      </w:r>
    </w:p>
    <w:p w:rsidR="00CE288D" w:rsidRPr="000958E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p>
    <w:p w:rsidR="00CE288D" w:rsidRPr="000958EA" w:rsidRDefault="008F18FF"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0958EA">
        <w:rPr>
          <w:rFonts w:ascii="Arial" w:eastAsia="Times New Roman" w:hAnsi="Arial" w:cs="Arial"/>
          <w:lang w:val="en-GB"/>
        </w:rPr>
        <w:t>There are no</w:t>
      </w:r>
      <w:r w:rsidR="00CE288D" w:rsidRPr="000958EA">
        <w:rPr>
          <w:rFonts w:ascii="Arial" w:eastAsia="Times New Roman" w:hAnsi="Arial" w:cs="Arial"/>
          <w:lang w:val="en-GB"/>
        </w:rPr>
        <w:t xml:space="preserve"> run-of-the-mill showcases. As the Head of the Nativity Museum</w:t>
      </w:r>
      <w:r w:rsidRPr="000958EA">
        <w:rPr>
          <w:rFonts w:ascii="Arial" w:eastAsia="Times New Roman" w:hAnsi="Arial" w:cs="Arial"/>
          <w:lang w:val="en-GB"/>
        </w:rPr>
        <w:t xml:space="preserve">, </w:t>
      </w:r>
      <w:proofErr w:type="spellStart"/>
      <w:r w:rsidRPr="000958EA">
        <w:rPr>
          <w:rFonts w:ascii="Arial" w:eastAsia="Times New Roman" w:hAnsi="Arial" w:cs="Arial"/>
          <w:lang w:val="en-GB"/>
        </w:rPr>
        <w:t>Friederike</w:t>
      </w:r>
      <w:proofErr w:type="spellEnd"/>
      <w:r w:rsidRPr="000958EA">
        <w:rPr>
          <w:rFonts w:ascii="Arial" w:eastAsia="Times New Roman" w:hAnsi="Arial" w:cs="Arial"/>
          <w:lang w:val="en-GB"/>
        </w:rPr>
        <w:t xml:space="preserve"> Haber, explains, “T</w:t>
      </w:r>
      <w:r w:rsidR="00CE288D" w:rsidRPr="000958EA">
        <w:rPr>
          <w:rFonts w:ascii="Arial" w:eastAsia="Times New Roman" w:hAnsi="Arial" w:cs="Arial"/>
          <w:lang w:val="en-GB"/>
        </w:rPr>
        <w:t xml:space="preserve">he museum was built up around its exhibits. Together with Christian </w:t>
      </w:r>
      <w:proofErr w:type="spellStart"/>
      <w:r w:rsidR="00CE288D" w:rsidRPr="000958EA">
        <w:rPr>
          <w:rFonts w:ascii="Arial" w:eastAsia="Times New Roman" w:hAnsi="Arial" w:cs="Arial"/>
          <w:lang w:val="en-GB"/>
        </w:rPr>
        <w:t>Schedler</w:t>
      </w:r>
      <w:proofErr w:type="spellEnd"/>
      <w:r w:rsidR="00CE288D" w:rsidRPr="000958EA">
        <w:rPr>
          <w:rFonts w:ascii="Arial" w:eastAsia="Times New Roman" w:hAnsi="Arial" w:cs="Arial"/>
          <w:lang w:val="en-GB"/>
        </w:rPr>
        <w:t xml:space="preserve">, she has invested this museum with heart and soul, coupled </w:t>
      </w:r>
      <w:proofErr w:type="spellStart"/>
      <w:r w:rsidR="00CE288D" w:rsidRPr="000958EA">
        <w:rPr>
          <w:rFonts w:ascii="Arial" w:eastAsia="Times New Roman" w:hAnsi="Arial" w:cs="Arial"/>
          <w:lang w:val="en-GB"/>
        </w:rPr>
        <w:t>wit</w:t>
      </w:r>
      <w:proofErr w:type="spellEnd"/>
      <w:r w:rsidR="00CE288D" w:rsidRPr="000958EA">
        <w:rPr>
          <w:rFonts w:ascii="Arial" w:eastAsia="Times New Roman" w:hAnsi="Arial" w:cs="Arial"/>
          <w:lang w:val="en-GB"/>
        </w:rPr>
        <w:t xml:space="preserve"> a great deal of energy and long hours of research. It was </w:t>
      </w:r>
      <w:proofErr w:type="spellStart"/>
      <w:r w:rsidR="00CE288D" w:rsidRPr="000958EA">
        <w:rPr>
          <w:rFonts w:ascii="Arial" w:eastAsia="Times New Roman" w:hAnsi="Arial" w:cs="Arial"/>
          <w:lang w:val="en-GB"/>
        </w:rPr>
        <w:t>Friederike</w:t>
      </w:r>
      <w:proofErr w:type="spellEnd"/>
      <w:r w:rsidR="00CE288D" w:rsidRPr="000958EA">
        <w:rPr>
          <w:rFonts w:ascii="Arial" w:eastAsia="Times New Roman" w:hAnsi="Arial" w:cs="Arial"/>
          <w:lang w:val="en-GB"/>
        </w:rPr>
        <w:t xml:space="preserve"> herself who crawled around in church attics to discover long-forgotten, dust-covered figures, which she then displayed in the museum. The curators’ enthusiasm is infectious, for example when they rhapsodise on the second highlight: a standing “</w:t>
      </w:r>
      <w:proofErr w:type="spellStart"/>
      <w:r w:rsidR="00CE288D" w:rsidRPr="000958EA">
        <w:rPr>
          <w:rFonts w:ascii="Arial" w:eastAsia="Times New Roman" w:hAnsi="Arial" w:cs="Arial"/>
          <w:lang w:val="en-GB"/>
        </w:rPr>
        <w:t>Jesulein</w:t>
      </w:r>
      <w:proofErr w:type="spellEnd"/>
      <w:r w:rsidR="00CE288D" w:rsidRPr="000958EA">
        <w:rPr>
          <w:rFonts w:ascii="Arial" w:eastAsia="Times New Roman" w:hAnsi="Arial" w:cs="Arial"/>
          <w:lang w:val="en-GB"/>
        </w:rPr>
        <w:t xml:space="preserve">” figure by Michel </w:t>
      </w:r>
      <w:proofErr w:type="spellStart"/>
      <w:r w:rsidR="00CE288D" w:rsidRPr="000958EA">
        <w:rPr>
          <w:rFonts w:ascii="Arial" w:eastAsia="Times New Roman" w:hAnsi="Arial" w:cs="Arial"/>
          <w:lang w:val="en-GB"/>
        </w:rPr>
        <w:t>Erhart</w:t>
      </w:r>
      <w:proofErr w:type="spellEnd"/>
      <w:r w:rsidR="00CE288D" w:rsidRPr="000958EA">
        <w:rPr>
          <w:rFonts w:ascii="Arial" w:eastAsia="Times New Roman" w:hAnsi="Arial" w:cs="Arial"/>
          <w:lang w:val="en-GB"/>
        </w:rPr>
        <w:t xml:space="preserve"> of Ulm, a woodcarver of the Late Gothic period, made in around 1</w:t>
      </w:r>
      <w:r w:rsidRPr="000958EA">
        <w:rPr>
          <w:rFonts w:ascii="Arial" w:eastAsia="Times New Roman" w:hAnsi="Arial" w:cs="Arial"/>
          <w:lang w:val="en-GB"/>
        </w:rPr>
        <w:t>500. Again, this valuable piece</w:t>
      </w:r>
      <w:r w:rsidR="00CE288D" w:rsidRPr="000958EA">
        <w:rPr>
          <w:rFonts w:ascii="Arial" w:eastAsia="Times New Roman" w:hAnsi="Arial" w:cs="Arial"/>
          <w:lang w:val="en-GB"/>
        </w:rPr>
        <w:t xml:space="preserve"> is closely guarded.</w:t>
      </w:r>
    </w:p>
    <w:p w:rsidR="00CE288D" w:rsidRPr="000958E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p>
    <w:p w:rsidR="00CE288D" w:rsidRPr="000958E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0958EA">
        <w:rPr>
          <w:rFonts w:ascii="Arial" w:eastAsia="Times New Roman" w:hAnsi="Arial" w:cs="Arial"/>
          <w:lang w:val="en-GB"/>
        </w:rPr>
        <w:t xml:space="preserve">The Swabian Nativity Museum has found a perfect home in </w:t>
      </w:r>
      <w:proofErr w:type="spellStart"/>
      <w:r w:rsidRPr="000958EA">
        <w:rPr>
          <w:rFonts w:ascii="Arial" w:eastAsia="Times New Roman" w:hAnsi="Arial" w:cs="Arial"/>
          <w:lang w:val="en-GB"/>
        </w:rPr>
        <w:t>Mindelheim</w:t>
      </w:r>
      <w:proofErr w:type="spellEnd"/>
      <w:r w:rsidRPr="000958EA">
        <w:rPr>
          <w:rFonts w:ascii="Arial" w:eastAsia="Times New Roman" w:hAnsi="Arial" w:cs="Arial"/>
          <w:lang w:val="en-GB"/>
        </w:rPr>
        <w:t>. 400 years ago, Jesuits came to this town, built the College and discovered the nativity crib as a medium for spreading the word about the birth of Jesus. From this point, the enthusiasm for nativity cribs travelled in all directions. Even today, the oldest and largest of Swabia’s nativity cribs is set up every year in the choir of the adjacent Jesuit church – from the first Sunday in Advent until “</w:t>
      </w:r>
      <w:proofErr w:type="spellStart"/>
      <w:r w:rsidRPr="000958EA">
        <w:rPr>
          <w:rFonts w:ascii="Arial" w:eastAsia="Times New Roman" w:hAnsi="Arial" w:cs="Arial"/>
          <w:lang w:val="en-GB"/>
        </w:rPr>
        <w:t>Lichtmess</w:t>
      </w:r>
      <w:proofErr w:type="spellEnd"/>
      <w:r w:rsidRPr="000958EA">
        <w:rPr>
          <w:rFonts w:ascii="Arial" w:eastAsia="Times New Roman" w:hAnsi="Arial" w:cs="Arial"/>
          <w:lang w:val="en-GB"/>
        </w:rPr>
        <w:t>” (</w:t>
      </w:r>
      <w:proofErr w:type="spellStart"/>
      <w:r w:rsidRPr="000958EA">
        <w:rPr>
          <w:rFonts w:ascii="Arial" w:eastAsia="Times New Roman" w:hAnsi="Arial" w:cs="Arial"/>
          <w:lang w:val="en-GB"/>
        </w:rPr>
        <w:t>Candlemass</w:t>
      </w:r>
      <w:proofErr w:type="spellEnd"/>
      <w:r w:rsidRPr="000958EA">
        <w:rPr>
          <w:rFonts w:ascii="Arial" w:eastAsia="Times New Roman" w:hAnsi="Arial" w:cs="Arial"/>
          <w:lang w:val="en-GB"/>
        </w:rPr>
        <w:t xml:space="preserve">, February 2). The Jesuit College is only a stone’s throw away: As Christian </w:t>
      </w:r>
      <w:proofErr w:type="spellStart"/>
      <w:r w:rsidRPr="000958EA">
        <w:rPr>
          <w:rFonts w:ascii="Arial" w:eastAsia="Times New Roman" w:hAnsi="Arial" w:cs="Arial"/>
          <w:lang w:val="en-GB"/>
        </w:rPr>
        <w:t>Schedler</w:t>
      </w:r>
      <w:proofErr w:type="spellEnd"/>
      <w:r w:rsidRPr="000958EA">
        <w:rPr>
          <w:rFonts w:ascii="Arial" w:eastAsia="Times New Roman" w:hAnsi="Arial" w:cs="Arial"/>
          <w:lang w:val="en-GB"/>
        </w:rPr>
        <w:t xml:space="preserve"> says, “</w:t>
      </w:r>
      <w:r w:rsidR="008F18FF" w:rsidRPr="000958EA">
        <w:rPr>
          <w:rFonts w:ascii="Arial" w:eastAsia="Times New Roman" w:hAnsi="Arial" w:cs="Arial"/>
          <w:lang w:val="en-GB"/>
        </w:rPr>
        <w:t>Our</w:t>
      </w:r>
      <w:r w:rsidRPr="000958EA">
        <w:rPr>
          <w:rFonts w:ascii="Arial" w:eastAsia="Times New Roman" w:hAnsi="Arial" w:cs="Arial"/>
          <w:lang w:val="en-GB"/>
        </w:rPr>
        <w:t xml:space="preserve"> museum is confusing in an exciting sense. It’s fun to get lost in it. Once you get into the spirit, it’s easy to</w:t>
      </w:r>
      <w:r w:rsidR="008F18FF" w:rsidRPr="000958EA">
        <w:rPr>
          <w:rFonts w:ascii="Arial" w:eastAsia="Times New Roman" w:hAnsi="Arial" w:cs="Arial"/>
          <w:lang w:val="en-GB"/>
        </w:rPr>
        <w:t xml:space="preserve"> spend a couple of hours here. </w:t>
      </w:r>
      <w:r w:rsidRPr="000958EA">
        <w:rPr>
          <w:rFonts w:ascii="Arial" w:eastAsia="Times New Roman" w:hAnsi="Arial" w:cs="Arial"/>
          <w:lang w:val="en-GB"/>
        </w:rPr>
        <w:t>Or even the whole day – like many a nativity crib enthusiast o</w:t>
      </w:r>
      <w:r w:rsidR="008F18FF" w:rsidRPr="000958EA">
        <w:rPr>
          <w:rFonts w:ascii="Arial" w:eastAsia="Times New Roman" w:hAnsi="Arial" w:cs="Arial"/>
          <w:lang w:val="en-GB"/>
        </w:rPr>
        <w:t>r amateur woodcarver”. We consider it to be</w:t>
      </w:r>
      <w:r w:rsidRPr="000958EA">
        <w:rPr>
          <w:rFonts w:ascii="Arial" w:eastAsia="Times New Roman" w:hAnsi="Arial" w:cs="Arial"/>
          <w:lang w:val="en-GB"/>
        </w:rPr>
        <w:t xml:space="preserve"> a real highlight – certainly at Christmas time, but also all the year round!</w:t>
      </w:r>
    </w:p>
    <w:p w:rsidR="00CE288D" w:rsidRPr="000958E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u w:val="single"/>
          <w:lang w:val="en-GB"/>
        </w:rPr>
      </w:pPr>
    </w:p>
    <w:p w:rsidR="00CE288D" w:rsidRPr="000958E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0958EA">
        <w:rPr>
          <w:rFonts w:ascii="Arial" w:eastAsia="Times New Roman" w:hAnsi="Arial" w:cs="Arial"/>
          <w:u w:val="single"/>
          <w:lang w:val="en-GB"/>
        </w:rPr>
        <w:t xml:space="preserve">Info: </w:t>
      </w:r>
    </w:p>
    <w:p w:rsidR="003E4474"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0958EA">
        <w:rPr>
          <w:rFonts w:ascii="Arial" w:eastAsia="Times New Roman" w:hAnsi="Arial" w:cs="Arial"/>
          <w:lang w:val="en-GB"/>
        </w:rPr>
        <w:t>Swabian Nativity Museum</w:t>
      </w:r>
    </w:p>
    <w:p w:rsidR="003E4474" w:rsidRDefault="003E4474" w:rsidP="003E4474">
      <w:pPr>
        <w:pStyle w:val="Text"/>
        <w:pBdr>
          <w:top w:val="none" w:sz="0" w:space="0" w:color="auto"/>
          <w:left w:val="none" w:sz="0" w:space="0" w:color="auto"/>
          <w:bottom w:val="none" w:sz="0" w:space="0" w:color="auto"/>
          <w:right w:val="none" w:sz="0" w:space="0" w:color="auto"/>
          <w:bar w:val="none" w:sz="0" w:color="auto"/>
        </w:pBdr>
        <w:rPr>
          <w:szCs w:val="24"/>
          <w:lang w:val="en-GB"/>
        </w:rPr>
      </w:pPr>
      <w:r>
        <w:rPr>
          <w:szCs w:val="24"/>
          <w:lang w:val="en-GB"/>
        </w:rPr>
        <w:t>Museums in the College building</w:t>
      </w:r>
    </w:p>
    <w:p w:rsidR="00CE288D" w:rsidRPr="003E4474" w:rsidRDefault="00CE288D" w:rsidP="003E4474">
      <w:pPr>
        <w:pStyle w:val="Text"/>
        <w:pBdr>
          <w:top w:val="none" w:sz="0" w:space="0" w:color="auto"/>
          <w:left w:val="none" w:sz="0" w:space="0" w:color="auto"/>
          <w:bottom w:val="none" w:sz="0" w:space="0" w:color="auto"/>
          <w:right w:val="none" w:sz="0" w:space="0" w:color="auto"/>
          <w:bar w:val="none" w:sz="0" w:color="auto"/>
        </w:pBdr>
        <w:rPr>
          <w:szCs w:val="24"/>
          <w:lang w:val="en-GB"/>
        </w:rPr>
      </w:pPr>
      <w:proofErr w:type="spellStart"/>
      <w:r w:rsidRPr="000958EA">
        <w:rPr>
          <w:rFonts w:ascii="Arial" w:eastAsia="Times New Roman" w:hAnsi="Arial" w:cs="Arial"/>
          <w:lang w:val="en-GB"/>
        </w:rPr>
        <w:t>Hermelestr</w:t>
      </w:r>
      <w:proofErr w:type="spellEnd"/>
      <w:r w:rsidRPr="000958EA">
        <w:rPr>
          <w:rFonts w:ascii="Arial" w:eastAsia="Times New Roman" w:hAnsi="Arial" w:cs="Arial"/>
          <w:lang w:val="en-GB"/>
        </w:rPr>
        <w:t xml:space="preserve">. </w:t>
      </w:r>
      <w:r w:rsidRPr="0069786A">
        <w:rPr>
          <w:rFonts w:ascii="Arial" w:eastAsia="Times New Roman" w:hAnsi="Arial" w:cs="Arial"/>
          <w:lang w:val="en-US"/>
        </w:rPr>
        <w:t>4</w:t>
      </w:r>
    </w:p>
    <w:p w:rsidR="00CE288D" w:rsidRPr="0069786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US"/>
        </w:rPr>
      </w:pPr>
      <w:r w:rsidRPr="0069786A">
        <w:rPr>
          <w:rFonts w:ascii="Arial" w:eastAsia="Times New Roman" w:hAnsi="Arial" w:cs="Arial"/>
          <w:lang w:val="en-US"/>
        </w:rPr>
        <w:t>87719 Mindelheim, Germany</w:t>
      </w:r>
    </w:p>
    <w:p w:rsidR="00CE288D" w:rsidRPr="0069786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US"/>
        </w:rPr>
      </w:pPr>
      <w:r w:rsidRPr="0069786A">
        <w:rPr>
          <w:rFonts w:ascii="Arial" w:eastAsia="Times New Roman" w:hAnsi="Arial" w:cs="Arial"/>
          <w:lang w:val="en-US"/>
        </w:rPr>
        <w:t>Tel. 08261/-90976-0</w:t>
      </w:r>
    </w:p>
    <w:p w:rsidR="00CE288D" w:rsidRPr="0069786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US"/>
        </w:rPr>
      </w:pPr>
      <w:r w:rsidRPr="0069786A">
        <w:rPr>
          <w:rFonts w:ascii="Arial" w:eastAsia="Times New Roman" w:hAnsi="Arial" w:cs="Arial"/>
          <w:lang w:val="en-US"/>
        </w:rPr>
        <w:t>www.mindelheimer-museen.de</w:t>
      </w:r>
    </w:p>
    <w:p w:rsidR="00CE288D" w:rsidRPr="000958E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r w:rsidRPr="000958EA">
        <w:rPr>
          <w:rFonts w:ascii="Arial" w:eastAsia="Times New Roman" w:hAnsi="Arial" w:cs="Arial"/>
          <w:lang w:val="en-GB"/>
        </w:rPr>
        <w:t>Opening hours: Open daily (except Monday) from 10 a.m. to midday and 2.00 pm to 5 p.m. Guided tours on request. Entry fee: 2.50 euros. Good to know: The museum is barrier free.</w:t>
      </w:r>
    </w:p>
    <w:p w:rsidR="00CE288D" w:rsidRPr="000958E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p>
    <w:p w:rsidR="00CE288D" w:rsidRPr="000958EA" w:rsidRDefault="00CE288D" w:rsidP="003E4474">
      <w:pPr>
        <w:pStyle w:val="Text"/>
        <w:pBdr>
          <w:top w:val="none" w:sz="0" w:space="0" w:color="auto"/>
          <w:left w:val="none" w:sz="0" w:space="0" w:color="auto"/>
          <w:bottom w:val="none" w:sz="0" w:space="0" w:color="auto"/>
          <w:right w:val="none" w:sz="0" w:space="0" w:color="auto"/>
          <w:bar w:val="none" w:sz="0" w:color="auto"/>
        </w:pBdr>
        <w:rPr>
          <w:rFonts w:ascii="Arial" w:eastAsia="Times New Roman" w:hAnsi="Arial" w:cs="Arial"/>
          <w:lang w:val="en-GB"/>
        </w:rPr>
      </w:pPr>
    </w:p>
    <w:sectPr w:rsidR="00CE288D" w:rsidRPr="000958EA" w:rsidSect="003E4474">
      <w:headerReference w:type="even" r:id="rId6"/>
      <w:headerReference w:type="default" r:id="rId7"/>
      <w:footerReference w:type="even" r:id="rId8"/>
      <w:footerReference w:type="default" r:id="rId9"/>
      <w:headerReference w:type="first" r:id="rId10"/>
      <w:footerReference w:type="first" r:id="rId11"/>
      <w:pgSz w:w="11906" w:h="16838"/>
      <w:pgMar w:top="238" w:right="1134" w:bottom="1134" w:left="1134" w:header="709" w:footer="85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C45" w:rsidRDefault="006E1C45">
      <w:pPr>
        <w:pBdr>
          <w:top w:val="none" w:sz="0" w:space="0" w:color="auto"/>
          <w:left w:val="none" w:sz="0" w:space="0" w:color="auto"/>
          <w:bottom w:val="none" w:sz="0" w:space="0" w:color="auto"/>
          <w:right w:val="none" w:sz="0" w:space="0" w:color="auto"/>
          <w:bar w:val="none" w:sz="0" w:color="auto"/>
        </w:pBdr>
        <w:rPr>
          <w:rFonts w:eastAsia="Times New Roman" w:cs="Times New Roman"/>
          <w:szCs w:val="24"/>
        </w:rPr>
      </w:pPr>
      <w:r>
        <w:rPr>
          <w:rFonts w:eastAsia="Times New Roman" w:cs="Times New Roman"/>
          <w:szCs w:val="24"/>
        </w:rPr>
        <w:separator/>
      </w:r>
    </w:p>
  </w:endnote>
  <w:endnote w:type="continuationSeparator" w:id="0">
    <w:p w:rsidR="006E1C45" w:rsidRDefault="006E1C45">
      <w:pPr>
        <w:pBdr>
          <w:top w:val="none" w:sz="0" w:space="0" w:color="auto"/>
          <w:left w:val="none" w:sz="0" w:space="0" w:color="auto"/>
          <w:bottom w:val="none" w:sz="0" w:space="0" w:color="auto"/>
          <w:right w:val="none" w:sz="0" w:space="0" w:color="auto"/>
          <w:bar w:val="none" w:sz="0" w:color="auto"/>
        </w:pBdr>
        <w:rPr>
          <w:rFonts w:eastAsia="Times New Roman" w:cs="Times New Roman"/>
          <w:szCs w:val="24"/>
        </w:rPr>
      </w:pPr>
      <w:r>
        <w:rPr>
          <w:rFonts w:eastAsia="Times New Roman"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EA" w:rsidRDefault="000958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8FF" w:rsidRDefault="008F18FF">
    <w:pPr>
      <w:pBdr>
        <w:top w:val="none" w:sz="0" w:space="0" w:color="auto"/>
        <w:left w:val="none" w:sz="0" w:space="0" w:color="auto"/>
        <w:bottom w:val="none" w:sz="0" w:space="0" w:color="auto"/>
        <w:right w:val="none" w:sz="0" w:space="0" w:color="auto"/>
        <w:bar w:val="none" w:sz="0" w:color="auto"/>
      </w:pBdr>
      <w:rPr>
        <w:rFonts w:eastAsia="Times New Roman"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EA" w:rsidRDefault="000958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C45" w:rsidRDefault="006E1C45">
      <w:pPr>
        <w:pBdr>
          <w:top w:val="none" w:sz="0" w:space="0" w:color="auto"/>
          <w:left w:val="none" w:sz="0" w:space="0" w:color="auto"/>
          <w:bottom w:val="none" w:sz="0" w:space="0" w:color="auto"/>
          <w:right w:val="none" w:sz="0" w:space="0" w:color="auto"/>
          <w:bar w:val="none" w:sz="0" w:color="auto"/>
        </w:pBdr>
        <w:rPr>
          <w:rFonts w:eastAsia="Times New Roman" w:cs="Times New Roman"/>
          <w:szCs w:val="24"/>
        </w:rPr>
      </w:pPr>
      <w:r>
        <w:rPr>
          <w:rFonts w:eastAsia="Times New Roman" w:cs="Times New Roman"/>
          <w:szCs w:val="24"/>
        </w:rPr>
        <w:separator/>
      </w:r>
    </w:p>
  </w:footnote>
  <w:footnote w:type="continuationSeparator" w:id="0">
    <w:p w:rsidR="006E1C45" w:rsidRDefault="006E1C45">
      <w:pPr>
        <w:pBdr>
          <w:top w:val="none" w:sz="0" w:space="0" w:color="auto"/>
          <w:left w:val="none" w:sz="0" w:space="0" w:color="auto"/>
          <w:bottom w:val="none" w:sz="0" w:space="0" w:color="auto"/>
          <w:right w:val="none" w:sz="0" w:space="0" w:color="auto"/>
          <w:bar w:val="none" w:sz="0" w:color="auto"/>
        </w:pBdr>
        <w:rPr>
          <w:rFonts w:eastAsia="Times New Roman" w:cs="Times New Roman"/>
          <w:szCs w:val="24"/>
        </w:rPr>
      </w:pPr>
      <w:r>
        <w:rPr>
          <w:rFonts w:eastAsia="Times New Roman" w:cs="Times New Roman"/>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EA" w:rsidRDefault="000958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8FF" w:rsidRDefault="008F18FF">
    <w:pPr>
      <w:pBdr>
        <w:top w:val="none" w:sz="0" w:space="0" w:color="auto"/>
        <w:left w:val="none" w:sz="0" w:space="0" w:color="auto"/>
        <w:bottom w:val="none" w:sz="0" w:space="0" w:color="auto"/>
        <w:right w:val="none" w:sz="0" w:space="0" w:color="auto"/>
        <w:bar w:val="none" w:sz="0" w:color="auto"/>
      </w:pBdr>
      <w:rPr>
        <w:rFonts w:eastAsia="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8EA" w:rsidRDefault="000958E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0A"/>
    <w:rsid w:val="00052F33"/>
    <w:rsid w:val="000958EA"/>
    <w:rsid w:val="0015798F"/>
    <w:rsid w:val="002D785D"/>
    <w:rsid w:val="0036047A"/>
    <w:rsid w:val="003E4474"/>
    <w:rsid w:val="00437EF9"/>
    <w:rsid w:val="00442ADC"/>
    <w:rsid w:val="005E0F75"/>
    <w:rsid w:val="0060240A"/>
    <w:rsid w:val="0069786A"/>
    <w:rsid w:val="006E1C45"/>
    <w:rsid w:val="008F18FF"/>
    <w:rsid w:val="0095224E"/>
    <w:rsid w:val="00963D5F"/>
    <w:rsid w:val="009E32EF"/>
    <w:rsid w:val="00A221C9"/>
    <w:rsid w:val="00AA5289"/>
    <w:rsid w:val="00AD3176"/>
    <w:rsid w:val="00B84962"/>
    <w:rsid w:val="00C8681F"/>
    <w:rsid w:val="00CE288D"/>
    <w:rsid w:val="00D92382"/>
    <w:rsid w:val="00DB2704"/>
    <w:rsid w:val="00E63F37"/>
    <w:rsid w:val="00EA21F0"/>
    <w:rsid w:val="00EF6D0F"/>
    <w:rsid w:val="00F52C73"/>
    <w:rsid w:val="00FA7F35"/>
    <w:rsid w:val="00FB7F22"/>
    <w:rsid w:val="00FC7A93"/>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94F949"/>
  <w15:chartTrackingRefBased/>
  <w15:docId w15:val="{1655BC61-F6AF-284D-81A8-45D5C1B4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snapToGrid w:val="0"/>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rFonts w:cs="Times New Roman"/>
      <w:u w:val="single"/>
    </w:rPr>
  </w:style>
  <w:style w:type="table" w:customStyle="1" w:styleId="TableNormal1">
    <w:name w:val="Table Normal1"/>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napToGrid w:val="0"/>
    </w:rPr>
    <w:tblPr>
      <w:tblInd w:w="0" w:type="dxa"/>
      <w:tblCellMar>
        <w:top w:w="0" w:type="dxa"/>
        <w:left w:w="0" w:type="dxa"/>
        <w:bottom w:w="0" w:type="dxa"/>
        <w:right w:w="0" w:type="dxa"/>
      </w:tblCellMar>
    </w:tblPr>
  </w:style>
  <w:style w:type="paragraph" w:customStyle="1" w:styleId="Text">
    <w:name w:val="Text"/>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snapToGrid w:val="0"/>
      <w:color w:val="000000"/>
      <w:sz w:val="22"/>
      <w:szCs w:val="22"/>
    </w:rPr>
  </w:style>
  <w:style w:type="paragraph" w:customStyle="1" w:styleId="TextA">
    <w:name w:val="Text 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snapToGrid w:val="0"/>
      <w:color w:val="000000"/>
      <w:sz w:val="22"/>
      <w:szCs w:val="22"/>
      <w:u w:color="000000"/>
    </w:rPr>
  </w:style>
  <w:style w:type="character" w:customStyle="1" w:styleId="Ohne">
    <w:name w:val="Ohne"/>
  </w:style>
  <w:style w:type="character" w:customStyle="1" w:styleId="Hyperlink0">
    <w:name w:val="Hyperlink.0"/>
    <w:basedOn w:val="Ohne"/>
    <w:rPr>
      <w:rFonts w:cs="Times New Roman"/>
      <w:color w:val="0000FF"/>
      <w:u w:val="single" w:color="0000FF"/>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Kopfzeile">
    <w:name w:val="header"/>
    <w:basedOn w:val="Standard"/>
    <w:link w:val="KopfzeileZchn"/>
    <w:rsid w:val="000958EA"/>
    <w:pPr>
      <w:tabs>
        <w:tab w:val="center" w:pos="4536"/>
        <w:tab w:val="right" w:pos="9072"/>
      </w:tabs>
    </w:pPr>
  </w:style>
  <w:style w:type="character" w:customStyle="1" w:styleId="KopfzeileZchn">
    <w:name w:val="Kopfzeile Zchn"/>
    <w:basedOn w:val="Absatz-Standardschriftart"/>
    <w:link w:val="Kopfzeile"/>
    <w:rsid w:val="000958EA"/>
    <w:rPr>
      <w:rFonts w:ascii="Helvetica" w:eastAsia="Arial Unicode MS" w:hAnsi="Helvetica" w:cs="Arial Unicode MS"/>
      <w:snapToGrid w:val="0"/>
      <w:color w:val="000000"/>
      <w:sz w:val="22"/>
      <w:szCs w:val="22"/>
    </w:rPr>
  </w:style>
  <w:style w:type="paragraph" w:styleId="Fuzeile">
    <w:name w:val="footer"/>
    <w:basedOn w:val="Standard"/>
    <w:link w:val="FuzeileZchn"/>
    <w:rsid w:val="000958EA"/>
    <w:pPr>
      <w:tabs>
        <w:tab w:val="center" w:pos="4536"/>
        <w:tab w:val="right" w:pos="9072"/>
      </w:tabs>
    </w:pPr>
  </w:style>
  <w:style w:type="character" w:customStyle="1" w:styleId="FuzeileZchn">
    <w:name w:val="Fußzeile Zchn"/>
    <w:basedOn w:val="Absatz-Standardschriftart"/>
    <w:link w:val="Fuzeile"/>
    <w:rsid w:val="000958EA"/>
    <w:rPr>
      <w:rFonts w:ascii="Helvetica" w:eastAsia="Arial Unicode MS" w:hAnsi="Helvetica" w:cs="Arial Unicode MS"/>
      <w:snapToGrid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6362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Vorspann:</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Vorspann:</dc:title>
  <dc:subject/>
  <dc:creator>Schedler Christian, Stadt Mindelheim</dc:creator>
  <cp:keywords/>
  <dc:description/>
  <cp:lastModifiedBy>Microsoft Office User</cp:lastModifiedBy>
  <cp:revision>4</cp:revision>
  <dcterms:created xsi:type="dcterms:W3CDTF">2021-11-07T18:44:00Z</dcterms:created>
  <dcterms:modified xsi:type="dcterms:W3CDTF">2021-11-14T13:52:00Z</dcterms:modified>
</cp:coreProperties>
</file>